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BA" w:rsidRPr="00173504" w:rsidRDefault="00B12507" w:rsidP="00B12507">
      <w:pPr>
        <w:jc w:val="center"/>
        <w:rPr>
          <w:rFonts w:ascii="Times New Roman" w:hAnsi="Times New Roman"/>
          <w:b/>
          <w:sz w:val="24"/>
          <w:szCs w:val="24"/>
        </w:rPr>
      </w:pPr>
      <w:r w:rsidRPr="00173504">
        <w:rPr>
          <w:rFonts w:ascii="Times New Roman" w:eastAsiaTheme="minorEastAsia" w:hAnsi="Times New Roman"/>
          <w:b/>
          <w:sz w:val="24"/>
          <w:szCs w:val="24"/>
          <w:lang w:eastAsia="zh-TW"/>
        </w:rPr>
        <w:t xml:space="preserve">Extended </w:t>
      </w:r>
      <w:r w:rsidRPr="00173504">
        <w:rPr>
          <w:rFonts w:ascii="Times New Roman" w:hAnsi="Times New Roman"/>
          <w:b/>
          <w:sz w:val="24"/>
          <w:szCs w:val="24"/>
        </w:rPr>
        <w:t>Writing Task</w:t>
      </w:r>
      <w:r w:rsidRPr="00173504">
        <w:rPr>
          <w:rFonts w:ascii="Times New Roman" w:eastAsiaTheme="minorEastAsia" w:hAnsi="Times New Roman"/>
          <w:b/>
          <w:sz w:val="24"/>
          <w:szCs w:val="24"/>
          <w:lang w:eastAsia="zh-TW"/>
        </w:rPr>
        <w:t>:</w:t>
      </w:r>
      <w:r w:rsidRPr="00173504">
        <w:rPr>
          <w:rFonts w:ascii="Times New Roman" w:hAnsi="Times New Roman"/>
          <w:b/>
          <w:sz w:val="24"/>
          <w:szCs w:val="24"/>
        </w:rPr>
        <w:t xml:space="preserve"> </w:t>
      </w:r>
      <w:r w:rsidR="007569A5" w:rsidRPr="00173504">
        <w:rPr>
          <w:rFonts w:ascii="Times New Roman" w:hAnsi="Times New Roman"/>
          <w:b/>
          <w:sz w:val="24"/>
          <w:szCs w:val="24"/>
        </w:rPr>
        <w:t xml:space="preserve">School </w:t>
      </w:r>
      <w:r w:rsidRPr="00173504">
        <w:rPr>
          <w:rFonts w:ascii="Times New Roman" w:hAnsi="Times New Roman"/>
          <w:b/>
          <w:sz w:val="24"/>
          <w:szCs w:val="24"/>
        </w:rPr>
        <w:t>Open Day Report</w:t>
      </w:r>
    </w:p>
    <w:p w:rsidR="00992306" w:rsidRDefault="00EC2E6B" w:rsidP="00E54469">
      <w:pPr>
        <w:spacing w:line="280" w:lineRule="exact"/>
        <w:jc w:val="both"/>
        <w:rPr>
          <w:rFonts w:ascii="Times New Roman" w:eastAsiaTheme="minorEastAsia" w:hAnsi="Times New Roman"/>
          <w:i/>
          <w:color w:val="000000"/>
          <w:sz w:val="24"/>
          <w:szCs w:val="24"/>
          <w:lang w:eastAsia="zh-TW"/>
        </w:rPr>
      </w:pPr>
      <w:r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The Open Day was held last week. </w:t>
      </w:r>
      <w:r w:rsidR="0045598A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Your teacher </w:t>
      </w:r>
      <w:r w:rsidR="0045598A" w:rsidRPr="00173504">
        <w:rPr>
          <w:rFonts w:ascii="Times New Roman" w:eastAsiaTheme="minorEastAsia" w:hAnsi="Times New Roman"/>
          <w:i/>
          <w:color w:val="000000"/>
          <w:sz w:val="24"/>
          <w:szCs w:val="24"/>
          <w:lang w:eastAsia="zh-TW"/>
        </w:rPr>
        <w:t>asked</w:t>
      </w:r>
      <w:r w:rsidR="0045598A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 the </w:t>
      </w:r>
      <w:r w:rsidR="0045598A" w:rsidRPr="00173504">
        <w:rPr>
          <w:rFonts w:ascii="Times New Roman" w:eastAsiaTheme="minorEastAsia" w:hAnsi="Times New Roman"/>
          <w:i/>
          <w:color w:val="000000"/>
          <w:sz w:val="24"/>
          <w:szCs w:val="24"/>
          <w:lang w:eastAsia="zh-TW"/>
        </w:rPr>
        <w:t>organi</w:t>
      </w:r>
      <w:r w:rsidR="0045598A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>s</w:t>
      </w:r>
      <w:r w:rsidR="0045598A" w:rsidRPr="00173504">
        <w:rPr>
          <w:rFonts w:ascii="Times New Roman" w:eastAsiaTheme="minorEastAsia" w:hAnsi="Times New Roman"/>
          <w:i/>
          <w:color w:val="000000"/>
          <w:sz w:val="24"/>
          <w:szCs w:val="24"/>
          <w:lang w:eastAsia="zh-TW"/>
        </w:rPr>
        <w:t>ing</w:t>
      </w:r>
      <w:r w:rsidR="0045598A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 committee to write a report </w:t>
      </w:r>
      <w:r w:rsidR="00171FE8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>at</w:t>
      </w:r>
      <w:r w:rsidR="0045598A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 the Open Day</w:t>
      </w:r>
      <w:r w:rsidR="00C1262A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 for the school board</w:t>
      </w:r>
      <w:r w:rsidR="0045598A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>.</w:t>
      </w:r>
      <w:r w:rsidR="00FD3237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 </w:t>
      </w:r>
    </w:p>
    <w:p w:rsidR="00173504" w:rsidRDefault="00FA4657" w:rsidP="00E54469">
      <w:pPr>
        <w:spacing w:line="280" w:lineRule="exact"/>
        <w:jc w:val="both"/>
        <w:rPr>
          <w:rFonts w:ascii="Times New Roman" w:eastAsiaTheme="minorEastAsia" w:hAnsi="Times New Roman"/>
          <w:i/>
          <w:color w:val="000000"/>
          <w:sz w:val="24"/>
          <w:szCs w:val="24"/>
          <w:lang w:eastAsia="zh-TW"/>
        </w:rPr>
      </w:pPr>
      <w:r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>In your report, y</w:t>
      </w:r>
      <w:r w:rsidR="00FD3237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>ou should include an introduction, an overview</w:t>
      </w:r>
      <w:r w:rsidR="00F652A3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 </w:t>
      </w:r>
      <w:r w:rsidR="00FD3237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of the </w:t>
      </w:r>
      <w:r w:rsidR="00FA0759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>event</w:t>
      </w:r>
      <w:r w:rsidR="00F652A3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>, recommendations and a conclusion.</w:t>
      </w:r>
      <w:r w:rsidR="00173504">
        <w:rPr>
          <w:rFonts w:ascii="Times New Roman" w:eastAsiaTheme="minorEastAsia" w:hAnsi="Times New Roman"/>
          <w:i/>
          <w:color w:val="000000"/>
          <w:sz w:val="24"/>
          <w:szCs w:val="24"/>
          <w:lang w:eastAsia="zh-TW"/>
        </w:rPr>
        <w:t xml:space="preserve"> </w:t>
      </w:r>
    </w:p>
    <w:p w:rsidR="00992306" w:rsidRPr="00173504" w:rsidRDefault="002D79FF" w:rsidP="00E54469">
      <w:pPr>
        <w:spacing w:line="280" w:lineRule="exact"/>
        <w:jc w:val="both"/>
        <w:rPr>
          <w:rFonts w:ascii="Times New Roman" w:eastAsiaTheme="minorEastAsia" w:hAnsi="Times New Roman"/>
          <w:i/>
          <w:color w:val="000000"/>
          <w:sz w:val="24"/>
          <w:szCs w:val="24"/>
          <w:lang w:eastAsia="zh-TW"/>
        </w:rPr>
      </w:pPr>
      <w:r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>W</w:t>
      </w:r>
      <w:r w:rsidR="00992306" w:rsidRPr="00173504">
        <w:rPr>
          <w:rFonts w:ascii="Times New Roman" w:hAnsi="Times New Roman"/>
          <w:i/>
          <w:color w:val="000000"/>
          <w:sz w:val="24"/>
          <w:szCs w:val="24"/>
        </w:rPr>
        <w:t xml:space="preserve">rite </w:t>
      </w:r>
      <w:r w:rsidR="00643CA3" w:rsidRPr="00173504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  <w:t xml:space="preserve">a report of </w:t>
      </w:r>
      <w:r w:rsidR="00992306" w:rsidRPr="00173504">
        <w:rPr>
          <w:rFonts w:ascii="Times New Roman" w:hAnsi="Times New Roman"/>
          <w:i/>
          <w:color w:val="000000"/>
          <w:sz w:val="24"/>
          <w:szCs w:val="24"/>
        </w:rPr>
        <w:t>approximately 400 words.</w:t>
      </w:r>
    </w:p>
    <w:p w:rsidR="00AF78F6" w:rsidRDefault="00AF78F6" w:rsidP="00992306">
      <w:pPr>
        <w:rPr>
          <w:rFonts w:ascii="Times New Roman" w:hAnsi="Times New Roman"/>
          <w:sz w:val="24"/>
          <w:szCs w:val="24"/>
        </w:rPr>
      </w:pPr>
    </w:p>
    <w:p w:rsidR="0008018F" w:rsidRPr="0008018F" w:rsidRDefault="0008018F" w:rsidP="0008018F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  <w:r w:rsidRPr="0008018F"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  <w:t>END OF QUESTION</w:t>
      </w:r>
    </w:p>
    <w:p w:rsidR="00173504" w:rsidRPr="0008018F" w:rsidRDefault="00173504" w:rsidP="00992306">
      <w:pPr>
        <w:rPr>
          <w:rFonts w:ascii="Times New Roman" w:eastAsiaTheme="minorEastAsia" w:hAnsi="Times New Roman"/>
          <w:sz w:val="24"/>
          <w:szCs w:val="24"/>
          <w:lang w:eastAsia="zh-TW"/>
        </w:rPr>
      </w:pPr>
      <w:bookmarkStart w:id="0" w:name="_GoBack"/>
      <w:bookmarkEnd w:id="0"/>
    </w:p>
    <w:p w:rsidR="00173504" w:rsidRPr="00173504" w:rsidRDefault="00173504" w:rsidP="00992306">
      <w:pPr>
        <w:rPr>
          <w:rFonts w:ascii="Times New Roman" w:hAnsi="Times New Roman" w:hint="eastAsia"/>
          <w:sz w:val="24"/>
          <w:szCs w:val="24"/>
        </w:rPr>
      </w:pPr>
    </w:p>
    <w:p w:rsidR="00AF78F6" w:rsidRPr="00173504" w:rsidRDefault="00AF78F6">
      <w:pPr>
        <w:spacing w:before="0" w:beforeAutospacing="0" w:after="0"/>
        <w:rPr>
          <w:rFonts w:ascii="Times New Roman" w:hAnsi="Times New Roman"/>
          <w:sz w:val="24"/>
          <w:szCs w:val="24"/>
        </w:rPr>
      </w:pPr>
      <w:r w:rsidRPr="00173504">
        <w:rPr>
          <w:rFonts w:ascii="Times New Roman" w:hAnsi="Times New Roman"/>
          <w:sz w:val="24"/>
          <w:szCs w:val="24"/>
        </w:rPr>
        <w:br w:type="page"/>
      </w:r>
    </w:p>
    <w:p w:rsidR="00AF78F6" w:rsidRPr="00173504" w:rsidRDefault="00D55738" w:rsidP="00AF78F6">
      <w:pPr>
        <w:jc w:val="center"/>
        <w:rPr>
          <w:rFonts w:ascii="Times New Roman" w:hAnsi="Times New Roman"/>
          <w:b/>
          <w:sz w:val="24"/>
          <w:szCs w:val="24"/>
        </w:rPr>
      </w:pPr>
      <w:r w:rsidRPr="00173504">
        <w:rPr>
          <w:rFonts w:ascii="Times New Roman" w:hAnsi="Times New Roman"/>
          <w:noProof/>
          <w:color w:val="0000FF"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382270</wp:posOffset>
                </wp:positionV>
                <wp:extent cx="5734050" cy="1076325"/>
                <wp:effectExtent l="0" t="0" r="19050" b="285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76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04" w:rsidRDefault="00173504" w:rsidP="00AF78F6">
                            <w:pPr>
                              <w:spacing w:before="0" w:beforeAutospacing="0" w:after="0"/>
                              <w:ind w:left="994" w:hanging="99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173504" w:rsidRDefault="00173504" w:rsidP="00AF78F6">
                            <w:pPr>
                              <w:spacing w:before="0" w:beforeAutospacing="0" w:after="0"/>
                              <w:ind w:left="994" w:hanging="994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Aims: </w:t>
                            </w:r>
                          </w:p>
                          <w:p w:rsidR="00173504" w:rsidRDefault="00173504" w:rsidP="00AF78F6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beforeAutospacing="0" w:after="0"/>
                              <w:ind w:left="900" w:hanging="27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to </w:t>
                            </w:r>
                            <w:r w:rsidRPr="000E7530">
                              <w:rPr>
                                <w:rFonts w:ascii="Palatino Linotype" w:eastAsia="新細明體" w:hAnsi="Palatino Linotype" w:hint="eastAsia"/>
                                <w:lang w:eastAsia="zh-TW"/>
                              </w:rPr>
                              <w:t>describe an activity/ performance</w:t>
                            </w:r>
                          </w:p>
                          <w:p w:rsidR="00173504" w:rsidRPr="005A5A7C" w:rsidRDefault="00173504" w:rsidP="00AF78F6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beforeAutospacing="0" w:after="0"/>
                              <w:ind w:left="900" w:hanging="27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to </w:t>
                            </w:r>
                            <w:r w:rsidRPr="000E7530">
                              <w:rPr>
                                <w:rFonts w:ascii="Palatino Linotype" w:eastAsia="新細明體" w:hAnsi="Palatino Linotype" w:hint="eastAsia"/>
                                <w:lang w:eastAsia="zh-TW"/>
                              </w:rPr>
                              <w:t>write a report in appropriate structure and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30.1pt;width:451.5pt;height:8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" fillcolor="#f2f2f2">
                <v:textbox>
                  <w:txbxContent>
                    <w:p w:rsidR="00173504" w:rsidRDefault="00173504" w:rsidP="00AF78F6">
                      <w:pPr>
                        <w:spacing w:before="0" w:beforeAutospacing="0" w:after="0"/>
                        <w:ind w:left="994" w:hanging="994"/>
                        <w:rPr>
                          <w:rFonts w:ascii="Palatino Linotype" w:hAnsi="Palatino Linotype"/>
                        </w:rPr>
                      </w:pPr>
                    </w:p>
                    <w:p w:rsidR="00173504" w:rsidRDefault="00173504" w:rsidP="00AF78F6">
                      <w:pPr>
                        <w:spacing w:before="0" w:beforeAutospacing="0" w:after="0"/>
                        <w:ind w:left="994" w:hanging="994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Aims: </w:t>
                      </w:r>
                    </w:p>
                    <w:p w:rsidR="00173504" w:rsidRDefault="00173504" w:rsidP="00AF78F6">
                      <w:pPr>
                        <w:numPr>
                          <w:ilvl w:val="0"/>
                          <w:numId w:val="3"/>
                        </w:numPr>
                        <w:spacing w:before="0" w:beforeAutospacing="0" w:after="0"/>
                        <w:ind w:left="900" w:hanging="27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to </w:t>
                      </w:r>
                      <w:r w:rsidRPr="000E7530">
                        <w:rPr>
                          <w:rFonts w:ascii="Palatino Linotype" w:eastAsia="新細明體" w:hAnsi="Palatino Linotype" w:hint="eastAsia"/>
                          <w:lang w:eastAsia="zh-TW"/>
                        </w:rPr>
                        <w:t>describe an activity/ performance</w:t>
                      </w:r>
                    </w:p>
                    <w:p w:rsidR="00173504" w:rsidRPr="005A5A7C" w:rsidRDefault="00173504" w:rsidP="00AF78F6">
                      <w:pPr>
                        <w:numPr>
                          <w:ilvl w:val="0"/>
                          <w:numId w:val="3"/>
                        </w:numPr>
                        <w:spacing w:before="0" w:beforeAutospacing="0" w:after="0"/>
                        <w:ind w:left="900" w:hanging="27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to </w:t>
                      </w:r>
                      <w:r w:rsidRPr="000E7530">
                        <w:rPr>
                          <w:rFonts w:ascii="Palatino Linotype" w:eastAsia="新細明體" w:hAnsi="Palatino Linotype" w:hint="eastAsia"/>
                          <w:lang w:eastAsia="zh-TW"/>
                        </w:rPr>
                        <w:t>write a report in appropriate structure and language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8F6" w:rsidRPr="00173504">
        <w:rPr>
          <w:rFonts w:ascii="Times New Roman" w:eastAsiaTheme="minorEastAsia" w:hAnsi="Times New Roman"/>
          <w:b/>
          <w:sz w:val="24"/>
          <w:szCs w:val="24"/>
          <w:lang w:eastAsia="zh-TW"/>
        </w:rPr>
        <w:t xml:space="preserve">Extended </w:t>
      </w:r>
      <w:r w:rsidR="00AF78F6" w:rsidRPr="00173504">
        <w:rPr>
          <w:rFonts w:ascii="Times New Roman" w:hAnsi="Times New Roman"/>
          <w:b/>
          <w:sz w:val="24"/>
          <w:szCs w:val="24"/>
        </w:rPr>
        <w:t>Writing Task</w:t>
      </w:r>
      <w:r w:rsidR="00AF78F6" w:rsidRPr="00173504">
        <w:rPr>
          <w:rFonts w:ascii="Times New Roman" w:eastAsiaTheme="minorEastAsia" w:hAnsi="Times New Roman"/>
          <w:b/>
          <w:sz w:val="24"/>
          <w:szCs w:val="24"/>
          <w:lang w:eastAsia="zh-TW"/>
        </w:rPr>
        <w:t>:</w:t>
      </w:r>
      <w:r w:rsidR="00AF78F6" w:rsidRPr="00173504">
        <w:rPr>
          <w:rFonts w:ascii="Times New Roman" w:hAnsi="Times New Roman"/>
          <w:b/>
          <w:sz w:val="24"/>
          <w:szCs w:val="24"/>
        </w:rPr>
        <w:t xml:space="preserve"> </w:t>
      </w:r>
      <w:r w:rsidR="00AF78F6" w:rsidRPr="00173504">
        <w:rPr>
          <w:rFonts w:ascii="Times New Roman" w:eastAsiaTheme="minorEastAsia" w:hAnsi="Times New Roman" w:hint="eastAsia"/>
          <w:b/>
          <w:sz w:val="24"/>
          <w:szCs w:val="24"/>
          <w:lang w:eastAsia="zh-TW"/>
        </w:rPr>
        <w:t xml:space="preserve"> </w:t>
      </w:r>
      <w:r w:rsidR="00AF78F6" w:rsidRPr="00173504">
        <w:rPr>
          <w:rFonts w:ascii="Times New Roman" w:hAnsi="Times New Roman"/>
          <w:b/>
          <w:sz w:val="24"/>
          <w:szCs w:val="24"/>
        </w:rPr>
        <w:t>School Open Day Report</w:t>
      </w:r>
    </w:p>
    <w:p w:rsidR="00AF78F6" w:rsidRPr="00173504" w:rsidRDefault="00AF78F6" w:rsidP="00AF78F6">
      <w:pPr>
        <w:rPr>
          <w:rFonts w:ascii="Times New Roman" w:eastAsia="新細明體" w:hAnsi="Times New Roman"/>
          <w:b/>
          <w:color w:val="000000"/>
          <w:sz w:val="24"/>
          <w:szCs w:val="24"/>
          <w:lang w:eastAsia="zh-TW"/>
        </w:rPr>
      </w:pPr>
      <w:r w:rsidRPr="00173504">
        <w:rPr>
          <w:rFonts w:ascii="Times New Roman" w:hAnsi="Times New Roman"/>
          <w:b/>
          <w:color w:val="000000"/>
          <w:sz w:val="24"/>
          <w:szCs w:val="24"/>
        </w:rPr>
        <w:t>Activity 3</w:t>
      </w:r>
      <w:r w:rsidRPr="00173504">
        <w:rPr>
          <w:rFonts w:ascii="Times New Roman" w:eastAsia="新細明體" w:hAnsi="Times New Roman"/>
          <w:b/>
          <w:color w:val="000000"/>
          <w:sz w:val="24"/>
          <w:szCs w:val="24"/>
          <w:lang w:eastAsia="zh-TW"/>
        </w:rPr>
        <w:t>: Writing</w:t>
      </w:r>
    </w:p>
    <w:p w:rsidR="00AF78F6" w:rsidRPr="00173504" w:rsidRDefault="00107997" w:rsidP="00D55738">
      <w:pPr>
        <w:pStyle w:val="aa"/>
        <w:numPr>
          <w:ilvl w:val="0"/>
          <w:numId w:val="8"/>
        </w:numPr>
        <w:ind w:leftChars="0"/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</w:pPr>
      <w:r w:rsidRPr="00173504"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  <w:t>T</w:t>
      </w:r>
      <w:r w:rsidR="00AF78F6" w:rsidRPr="00173504">
        <w:rPr>
          <w:rFonts w:ascii="Times New Roman" w:eastAsiaTheme="minorEastAsia" w:hAnsi="Times New Roman" w:hint="eastAsia"/>
          <w:color w:val="000000"/>
          <w:sz w:val="24"/>
          <w:szCs w:val="24"/>
          <w:lang w:eastAsia="zh-TW"/>
        </w:rPr>
        <w:t>he structure of a report</w:t>
      </w:r>
      <w:r w:rsidRPr="00173504"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F78F6" w:rsidRPr="00173504" w:rsidTr="00173504">
        <w:tc>
          <w:tcPr>
            <w:tcW w:w="9356" w:type="dxa"/>
          </w:tcPr>
          <w:p w:rsidR="00AF78F6" w:rsidRPr="00173504" w:rsidRDefault="00AF78F6" w:rsidP="00173504">
            <w:pP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1735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Introduction</w:t>
            </w:r>
          </w:p>
          <w:p w:rsidR="00AF78F6" w:rsidRPr="00173504" w:rsidRDefault="00AF78F6" w:rsidP="00AF78F6">
            <w:pPr>
              <w:numPr>
                <w:ilvl w:val="0"/>
                <w:numId w:val="6"/>
              </w:numPr>
              <w:spacing w:before="0" w:beforeAutospacing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TW"/>
              </w:rPr>
            </w:pP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General information about the Open Day, for example, the date it was held, the number of participants</w:t>
            </w:r>
          </w:p>
        </w:tc>
      </w:tr>
      <w:tr w:rsidR="00AF78F6" w:rsidRPr="00173504" w:rsidTr="00173504">
        <w:trPr>
          <w:trHeight w:val="217"/>
        </w:trPr>
        <w:tc>
          <w:tcPr>
            <w:tcW w:w="9356" w:type="dxa"/>
          </w:tcPr>
          <w:p w:rsidR="00AF78F6" w:rsidRPr="00173504" w:rsidRDefault="00AF78F6" w:rsidP="00173504">
            <w:pP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1735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Overview of the </w:t>
            </w:r>
            <w:r w:rsidRPr="00173504">
              <w:rPr>
                <w:rFonts w:ascii="Times New Roman" w:eastAsiaTheme="minorEastAsia" w:hAnsi="Times New Roman" w:hint="eastAsia"/>
                <w:b/>
                <w:color w:val="000000"/>
                <w:sz w:val="24"/>
                <w:szCs w:val="24"/>
                <w:lang w:eastAsia="zh-TW"/>
              </w:rPr>
              <w:t>activities / performances</w:t>
            </w:r>
          </w:p>
          <w:p w:rsidR="00AF78F6" w:rsidRPr="00173504" w:rsidRDefault="00AF78F6" w:rsidP="00AF78F6">
            <w:pPr>
              <w:numPr>
                <w:ilvl w:val="0"/>
                <w:numId w:val="6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TW"/>
              </w:rPr>
            </w:pP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A brief account of each activity / performance</w:t>
            </w:r>
          </w:p>
          <w:p w:rsidR="00AF78F6" w:rsidRPr="00173504" w:rsidRDefault="00AF78F6" w:rsidP="00AF78F6">
            <w:pPr>
              <w:numPr>
                <w:ilvl w:val="0"/>
                <w:numId w:val="6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TW"/>
              </w:rPr>
            </w:pP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Highlights of some important moments</w:t>
            </w:r>
          </w:p>
        </w:tc>
      </w:tr>
      <w:tr w:rsidR="00AF78F6" w:rsidRPr="00173504" w:rsidTr="00173504">
        <w:tc>
          <w:tcPr>
            <w:tcW w:w="9356" w:type="dxa"/>
          </w:tcPr>
          <w:p w:rsidR="00AF78F6" w:rsidRPr="00173504" w:rsidRDefault="00AF78F6" w:rsidP="00173504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zh-TW"/>
              </w:rPr>
            </w:pPr>
            <w:r w:rsidRPr="00173504">
              <w:rPr>
                <w:rFonts w:ascii="Times New Roman" w:hAnsi="Times New Roman"/>
                <w:b/>
                <w:sz w:val="24"/>
                <w:szCs w:val="24"/>
              </w:rPr>
              <w:t>Recommendations</w:t>
            </w:r>
          </w:p>
          <w:p w:rsidR="00AF78F6" w:rsidRPr="00173504" w:rsidRDefault="00AF78F6" w:rsidP="00AF78F6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TW"/>
              </w:rPr>
              <w:t xml:space="preserve">Some problems 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encountered and</w:t>
            </w:r>
            <w:r w:rsidRPr="001735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TW"/>
              </w:rPr>
              <w:t xml:space="preserve"> areas for improvement 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at the Open Day</w:t>
            </w:r>
          </w:p>
          <w:p w:rsidR="00AF78F6" w:rsidRPr="00173504" w:rsidRDefault="00AF78F6" w:rsidP="00AF78F6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Recommendations on how to improve the Open Day</w:t>
            </w:r>
          </w:p>
        </w:tc>
      </w:tr>
      <w:tr w:rsidR="00AF78F6" w:rsidRPr="00173504" w:rsidTr="00173504">
        <w:tc>
          <w:tcPr>
            <w:tcW w:w="9356" w:type="dxa"/>
          </w:tcPr>
          <w:p w:rsidR="00AF78F6" w:rsidRPr="00173504" w:rsidRDefault="00AF78F6" w:rsidP="00173504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zh-TW"/>
              </w:rPr>
            </w:pPr>
            <w:r w:rsidRPr="00173504"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</w:p>
          <w:p w:rsidR="00AF78F6" w:rsidRPr="00173504" w:rsidRDefault="00AF78F6" w:rsidP="00AF78F6">
            <w:pPr>
              <w:numPr>
                <w:ilvl w:val="0"/>
                <w:numId w:val="7"/>
              </w:num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zh-TW"/>
              </w:rPr>
            </w:pPr>
            <w:r w:rsidRPr="00173504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Summar</w:t>
            </w:r>
            <w:r w:rsidRPr="00173504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>y of the report</w:t>
            </w:r>
          </w:p>
        </w:tc>
      </w:tr>
    </w:tbl>
    <w:p w:rsidR="00AF78F6" w:rsidRPr="00173504" w:rsidRDefault="00107997" w:rsidP="00D55738">
      <w:pPr>
        <w:pStyle w:val="aa"/>
        <w:numPr>
          <w:ilvl w:val="0"/>
          <w:numId w:val="8"/>
        </w:numPr>
        <w:spacing w:line="0" w:lineRule="atLeast"/>
        <w:ind w:leftChars="0"/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</w:pPr>
      <w:r w:rsidRPr="00173504"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  <w:t>G</w:t>
      </w:r>
      <w:r w:rsidR="00AF78F6" w:rsidRPr="00173504"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  <w:t>rammar</w:t>
      </w:r>
      <w:r w:rsidR="00AF78F6" w:rsidRPr="00173504">
        <w:rPr>
          <w:rFonts w:ascii="Times New Roman" w:eastAsiaTheme="minorEastAsia" w:hAnsi="Times New Roman" w:hint="eastAsia"/>
          <w:color w:val="000000"/>
          <w:sz w:val="24"/>
          <w:szCs w:val="24"/>
          <w:lang w:eastAsia="zh-TW"/>
        </w:rPr>
        <w:t xml:space="preserve"> points</w:t>
      </w:r>
      <w:r w:rsidRPr="00173504"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  <w:t xml:space="preserve"> to note:</w:t>
      </w:r>
    </w:p>
    <w:p w:rsidR="00AF78F6" w:rsidRPr="00173504" w:rsidRDefault="00AF78F6" w:rsidP="00D55738">
      <w:pPr>
        <w:numPr>
          <w:ilvl w:val="0"/>
          <w:numId w:val="5"/>
        </w:numPr>
        <w:spacing w:line="160" w:lineRule="exact"/>
        <w:rPr>
          <w:rFonts w:ascii="Times New Roman" w:hAnsi="Times New Roman"/>
          <w:color w:val="000000"/>
          <w:sz w:val="24"/>
          <w:szCs w:val="24"/>
        </w:rPr>
      </w:pPr>
      <w:r w:rsidRPr="00173504">
        <w:rPr>
          <w:rFonts w:ascii="Times New Roman" w:eastAsiaTheme="minorEastAsia" w:hAnsi="Times New Roman" w:hint="eastAsia"/>
          <w:color w:val="000000"/>
          <w:sz w:val="24"/>
          <w:szCs w:val="24"/>
          <w:lang w:eastAsia="zh-TW"/>
        </w:rPr>
        <w:t>Use past tense to describe activities/ performances in the past</w:t>
      </w:r>
    </w:p>
    <w:p w:rsidR="00AF78F6" w:rsidRPr="00173504" w:rsidRDefault="00AF78F6" w:rsidP="00D55738">
      <w:pPr>
        <w:spacing w:line="160" w:lineRule="exact"/>
        <w:ind w:left="624"/>
        <w:rPr>
          <w:rFonts w:ascii="Times New Roman" w:hAnsi="Times New Roman"/>
          <w:color w:val="000000"/>
          <w:sz w:val="24"/>
          <w:szCs w:val="24"/>
        </w:rPr>
      </w:pPr>
      <w:r w:rsidRPr="00173504">
        <w:rPr>
          <w:rFonts w:ascii="Times New Roman" w:hAnsi="Times New Roman"/>
          <w:color w:val="000000"/>
          <w:sz w:val="24"/>
          <w:szCs w:val="24"/>
        </w:rPr>
        <w:t xml:space="preserve">e.g. “The singers </w:t>
      </w:r>
      <w:r w:rsidRPr="00173504">
        <w:rPr>
          <w:rFonts w:ascii="Times New Roman" w:hAnsi="Times New Roman"/>
          <w:color w:val="000000"/>
          <w:sz w:val="24"/>
          <w:szCs w:val="24"/>
          <w:u w:val="single"/>
        </w:rPr>
        <w:t>performed</w:t>
      </w:r>
      <w:r w:rsidRPr="00173504">
        <w:rPr>
          <w:rFonts w:ascii="Times New Roman" w:hAnsi="Times New Roman"/>
          <w:color w:val="000000"/>
          <w:sz w:val="24"/>
          <w:szCs w:val="24"/>
        </w:rPr>
        <w:t xml:space="preserve"> five songs.”</w:t>
      </w:r>
    </w:p>
    <w:p w:rsidR="00AF78F6" w:rsidRPr="00173504" w:rsidRDefault="00AF78F6" w:rsidP="00D55738">
      <w:pPr>
        <w:numPr>
          <w:ilvl w:val="0"/>
          <w:numId w:val="5"/>
        </w:numPr>
        <w:spacing w:line="160" w:lineRule="exact"/>
        <w:rPr>
          <w:rFonts w:ascii="Times New Roman" w:hAnsi="Times New Roman"/>
          <w:color w:val="000000"/>
          <w:sz w:val="24"/>
          <w:szCs w:val="24"/>
        </w:rPr>
      </w:pPr>
      <w:r w:rsidRPr="00173504"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  <w:t>U</w:t>
      </w:r>
      <w:r w:rsidRPr="00173504">
        <w:rPr>
          <w:rFonts w:ascii="Times New Roman" w:eastAsiaTheme="minorEastAsia" w:hAnsi="Times New Roman" w:hint="eastAsia"/>
          <w:color w:val="000000"/>
          <w:sz w:val="24"/>
          <w:szCs w:val="24"/>
          <w:lang w:eastAsia="zh-TW"/>
        </w:rPr>
        <w:t xml:space="preserve">se </w:t>
      </w:r>
      <w:r w:rsidRPr="00173504">
        <w:rPr>
          <w:rFonts w:ascii="Times New Roman" w:hAnsi="Times New Roman"/>
          <w:color w:val="000000"/>
          <w:sz w:val="24"/>
          <w:szCs w:val="24"/>
        </w:rPr>
        <w:t>adjectives and adverbs to describe activities</w:t>
      </w:r>
      <w:r w:rsidRPr="00173504">
        <w:rPr>
          <w:rFonts w:ascii="Times New Roman" w:eastAsiaTheme="minorEastAsia" w:hAnsi="Times New Roman" w:hint="eastAsia"/>
          <w:color w:val="000000"/>
          <w:sz w:val="24"/>
          <w:szCs w:val="24"/>
          <w:lang w:eastAsia="zh-TW"/>
        </w:rPr>
        <w:t>/ performances</w:t>
      </w:r>
    </w:p>
    <w:p w:rsidR="00AF78F6" w:rsidRPr="00173504" w:rsidRDefault="00AF78F6" w:rsidP="00D55738">
      <w:pPr>
        <w:spacing w:line="160" w:lineRule="exact"/>
        <w:ind w:firstLineChars="257" w:firstLine="617"/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</w:pPr>
      <w:r w:rsidRPr="00173504">
        <w:rPr>
          <w:rFonts w:ascii="Times New Roman" w:hAnsi="Times New Roman"/>
          <w:color w:val="000000"/>
          <w:sz w:val="24"/>
          <w:szCs w:val="24"/>
        </w:rPr>
        <w:t xml:space="preserve">e.g. “The singers chose </w:t>
      </w:r>
      <w:r w:rsidRPr="00173504">
        <w:rPr>
          <w:rFonts w:ascii="Times New Roman" w:hAnsi="Times New Roman"/>
          <w:color w:val="000000"/>
          <w:sz w:val="24"/>
          <w:szCs w:val="24"/>
          <w:u w:val="single"/>
        </w:rPr>
        <w:t>appropriate</w:t>
      </w:r>
      <w:r w:rsidRPr="00173504">
        <w:rPr>
          <w:rFonts w:ascii="Times New Roman" w:hAnsi="Times New Roman"/>
          <w:color w:val="000000"/>
          <w:sz w:val="24"/>
          <w:szCs w:val="24"/>
        </w:rPr>
        <w:t xml:space="preserve"> songs and sang them </w:t>
      </w:r>
      <w:r w:rsidRPr="00173504">
        <w:rPr>
          <w:rFonts w:ascii="Times New Roman" w:hAnsi="Times New Roman"/>
          <w:color w:val="000000"/>
          <w:sz w:val="24"/>
          <w:szCs w:val="24"/>
          <w:u w:val="single"/>
        </w:rPr>
        <w:t>beautifully</w:t>
      </w:r>
      <w:r w:rsidRPr="00173504">
        <w:rPr>
          <w:rFonts w:ascii="Times New Roman" w:hAnsi="Times New Roman"/>
          <w:color w:val="000000"/>
          <w:sz w:val="24"/>
          <w:szCs w:val="24"/>
        </w:rPr>
        <w:t>.”</w:t>
      </w:r>
    </w:p>
    <w:p w:rsidR="00AF78F6" w:rsidRPr="00173504" w:rsidRDefault="00AF78F6" w:rsidP="00D55738">
      <w:pPr>
        <w:numPr>
          <w:ilvl w:val="0"/>
          <w:numId w:val="5"/>
        </w:numPr>
        <w:spacing w:line="160" w:lineRule="exact"/>
        <w:rPr>
          <w:rFonts w:ascii="Times New Roman" w:hAnsi="Times New Roman"/>
          <w:color w:val="000000"/>
          <w:sz w:val="24"/>
          <w:szCs w:val="24"/>
        </w:rPr>
      </w:pPr>
      <w:r w:rsidRPr="00173504">
        <w:rPr>
          <w:rFonts w:ascii="Times New Roman" w:eastAsiaTheme="minorEastAsia" w:hAnsi="Times New Roman" w:hint="eastAsia"/>
          <w:color w:val="000000"/>
          <w:sz w:val="24"/>
          <w:szCs w:val="24"/>
          <w:lang w:eastAsia="zh-TW"/>
        </w:rPr>
        <w:t xml:space="preserve">Use modal verbs to make </w:t>
      </w:r>
      <w:r w:rsidRPr="00173504">
        <w:rPr>
          <w:rFonts w:ascii="Times New Roman" w:eastAsiaTheme="minorEastAsia" w:hAnsi="Times New Roman"/>
          <w:color w:val="000000"/>
          <w:sz w:val="24"/>
          <w:szCs w:val="24"/>
          <w:lang w:eastAsia="zh-TW"/>
        </w:rPr>
        <w:t>recommendations</w:t>
      </w:r>
    </w:p>
    <w:p w:rsidR="00AF78F6" w:rsidRPr="00173504" w:rsidRDefault="00AF78F6" w:rsidP="00D55738">
      <w:pPr>
        <w:spacing w:line="160" w:lineRule="exact"/>
        <w:ind w:left="624"/>
        <w:rPr>
          <w:rFonts w:ascii="Times New Roman" w:hAnsi="Times New Roman"/>
          <w:color w:val="000000"/>
          <w:sz w:val="24"/>
          <w:szCs w:val="24"/>
        </w:rPr>
      </w:pPr>
      <w:r w:rsidRPr="00173504">
        <w:rPr>
          <w:rFonts w:ascii="Times New Roman" w:hAnsi="Times New Roman"/>
          <w:color w:val="000000"/>
          <w:sz w:val="24"/>
          <w:szCs w:val="24"/>
        </w:rPr>
        <w:t xml:space="preserve">e.g. “We feel that there </w:t>
      </w:r>
      <w:r w:rsidRPr="00173504">
        <w:rPr>
          <w:rFonts w:ascii="Times New Roman" w:hAnsi="Times New Roman"/>
          <w:color w:val="000000"/>
          <w:sz w:val="24"/>
          <w:szCs w:val="24"/>
          <w:u w:val="single"/>
        </w:rPr>
        <w:t>should</w:t>
      </w:r>
      <w:r w:rsidRPr="00173504">
        <w:rPr>
          <w:rFonts w:ascii="Times New Roman" w:hAnsi="Times New Roman"/>
          <w:color w:val="000000"/>
          <w:sz w:val="24"/>
          <w:szCs w:val="24"/>
        </w:rPr>
        <w:t xml:space="preserve"> be more staff on duty next year.” </w:t>
      </w:r>
    </w:p>
    <w:p w:rsidR="00AF78F6" w:rsidRPr="00173504" w:rsidRDefault="00AF78F6" w:rsidP="00AF78F6">
      <w:pPr>
        <w:pStyle w:val="Default"/>
        <w:rPr>
          <w:b/>
        </w:rPr>
      </w:pPr>
      <w:r w:rsidRPr="00173504">
        <w:rPr>
          <w:b/>
        </w:rPr>
        <w:br w:type="page"/>
      </w:r>
      <w:r w:rsidRPr="00173504">
        <w:rPr>
          <w:b/>
        </w:rPr>
        <w:lastRenderedPageBreak/>
        <w:t xml:space="preserve">Marking Criteria*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996"/>
      </w:tblGrid>
      <w:tr w:rsidR="00AF78F6" w:rsidRPr="00173504" w:rsidTr="00173504">
        <w:trPr>
          <w:trHeight w:val="1043"/>
        </w:trPr>
        <w:tc>
          <w:tcPr>
            <w:tcW w:w="2448" w:type="dxa"/>
          </w:tcPr>
          <w:p w:rsidR="00AF78F6" w:rsidRPr="00173504" w:rsidRDefault="00AF78F6" w:rsidP="00173504">
            <w:pPr>
              <w:spacing w:before="60" w:beforeAutospacing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Content</w:t>
            </w:r>
          </w:p>
          <w:p w:rsidR="00AF78F6" w:rsidRPr="00173504" w:rsidRDefault="00AF78F6" w:rsidP="00173504">
            <w:p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</w:tcPr>
          <w:p w:rsidR="00AF78F6" w:rsidRPr="00173504" w:rsidRDefault="00AF78F6" w:rsidP="00AF78F6">
            <w:pPr>
              <w:numPr>
                <w:ilvl w:val="0"/>
                <w:numId w:val="4"/>
              </w:numPr>
              <w:spacing w:before="60" w:before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relevance</w:t>
            </w:r>
            <w:proofErr w:type="gramEnd"/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504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(The report should include descriptions of each activity/ </w:t>
            </w:r>
            <w:r w:rsidRPr="00173504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performance</w:t>
            </w:r>
            <w:r w:rsidRPr="00173504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and recommendations.</w:t>
            </w:r>
            <w:r w:rsidRPr="00173504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)</w:t>
            </w:r>
          </w:p>
          <w:p w:rsidR="00AF78F6" w:rsidRPr="00173504" w:rsidRDefault="00AF78F6" w:rsidP="00AF78F6">
            <w:pPr>
              <w:numPr>
                <w:ilvl w:val="0"/>
                <w:numId w:val="4"/>
              </w:num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evidence of creativity and 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original ideas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(particularly in the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 xml:space="preserve"> part on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r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ecommendation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 xml:space="preserve">s 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 the report)</w:t>
            </w:r>
          </w:p>
        </w:tc>
      </w:tr>
      <w:tr w:rsidR="00AF78F6" w:rsidRPr="00173504" w:rsidTr="00173504">
        <w:trPr>
          <w:trHeight w:val="1880"/>
        </w:trPr>
        <w:tc>
          <w:tcPr>
            <w:tcW w:w="2448" w:type="dxa"/>
          </w:tcPr>
          <w:p w:rsidR="00AF78F6" w:rsidRPr="00173504" w:rsidRDefault="00AF78F6" w:rsidP="00173504">
            <w:pPr>
              <w:spacing w:before="60" w:beforeAutospacing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Language and Style</w:t>
            </w:r>
          </w:p>
          <w:p w:rsidR="00AF78F6" w:rsidRPr="00173504" w:rsidRDefault="00AF78F6" w:rsidP="00173504">
            <w:p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</w:tcPr>
          <w:p w:rsidR="00AF78F6" w:rsidRPr="00173504" w:rsidRDefault="00AF78F6" w:rsidP="00AF78F6">
            <w:pPr>
              <w:numPr>
                <w:ilvl w:val="0"/>
                <w:numId w:val="4"/>
              </w:num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sentence structure</w:t>
            </w:r>
          </w:p>
          <w:p w:rsidR="00AF78F6" w:rsidRPr="00173504" w:rsidRDefault="00AF78F6" w:rsidP="00AF78F6">
            <w:pPr>
              <w:numPr>
                <w:ilvl w:val="0"/>
                <w:numId w:val="4"/>
              </w:num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grammar and punctuation (use of past tenses; adjectives </w:t>
            </w:r>
            <w:r w:rsidRPr="00173504"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  <w:t>and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adverbs to describe how effective the Open Day activities</w:t>
            </w:r>
            <w:r w:rsidRPr="00173504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/ </w:t>
            </w:r>
            <w:r w:rsidRPr="00173504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performance</w:t>
            </w:r>
            <w:r w:rsidRPr="00173504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>s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were</w:t>
            </w:r>
            <w:r w:rsidRPr="0017350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F78F6" w:rsidRPr="00173504" w:rsidRDefault="00AF78F6" w:rsidP="00AF78F6">
            <w:pPr>
              <w:numPr>
                <w:ilvl w:val="0"/>
                <w:numId w:val="4"/>
              </w:num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vocabulary (use of lexis specific to the activities)</w:t>
            </w:r>
          </w:p>
          <w:p w:rsidR="00AF78F6" w:rsidRPr="00173504" w:rsidRDefault="00AF78F6" w:rsidP="00AF78F6">
            <w:pPr>
              <w:numPr>
                <w:ilvl w:val="0"/>
                <w:numId w:val="4"/>
              </w:num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register</w:t>
            </w:r>
            <w:proofErr w:type="gramEnd"/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tone </w:t>
            </w:r>
            <w:r w:rsidRPr="00173504"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  <w:t>and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style (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T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 report should be formal, but avoiding complex or unnecessarily convoluted language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.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8F6" w:rsidRPr="00173504" w:rsidTr="00173504">
        <w:trPr>
          <w:trHeight w:val="1250"/>
        </w:trPr>
        <w:tc>
          <w:tcPr>
            <w:tcW w:w="2448" w:type="dxa"/>
          </w:tcPr>
          <w:p w:rsidR="00AF78F6" w:rsidRPr="00173504" w:rsidRDefault="00AF78F6" w:rsidP="00173504">
            <w:pPr>
              <w:spacing w:before="60" w:beforeAutospacing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Organi</w:t>
            </w:r>
            <w:r w:rsidRPr="00173504">
              <w:rPr>
                <w:rFonts w:ascii="Times New Roman" w:eastAsiaTheme="minorEastAsia" w:hAnsi="Times New Roman" w:hint="eastAsia"/>
                <w:b/>
                <w:bCs/>
                <w:color w:val="000000"/>
                <w:sz w:val="24"/>
                <w:szCs w:val="24"/>
                <w:lang w:eastAsia="zh-TW"/>
              </w:rPr>
              <w:t>s</w:t>
            </w:r>
            <w:r w:rsidRPr="00173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ation</w:t>
            </w:r>
          </w:p>
          <w:p w:rsidR="00AF78F6" w:rsidRPr="00173504" w:rsidRDefault="00AF78F6" w:rsidP="00173504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</w:tcPr>
          <w:p w:rsidR="00AF78F6" w:rsidRPr="00173504" w:rsidRDefault="00AF78F6" w:rsidP="00AF78F6">
            <w:pPr>
              <w:numPr>
                <w:ilvl w:val="0"/>
                <w:numId w:val="4"/>
              </w:num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coherence</w:t>
            </w:r>
            <w:proofErr w:type="gramEnd"/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t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 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r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ecommendations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 xml:space="preserve"> and c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onclusion </w:t>
            </w:r>
            <w:r w:rsidRPr="00173504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TW"/>
              </w:rPr>
              <w:t>should be consistent with the overview.</w:t>
            </w: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AF78F6" w:rsidRPr="00173504" w:rsidRDefault="00AF78F6" w:rsidP="00AF78F6">
            <w:pPr>
              <w:numPr>
                <w:ilvl w:val="0"/>
                <w:numId w:val="4"/>
              </w:num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paragraphing</w:t>
            </w:r>
          </w:p>
          <w:p w:rsidR="00AF78F6" w:rsidRPr="00173504" w:rsidRDefault="00AF78F6" w:rsidP="00AF78F6">
            <w:pPr>
              <w:numPr>
                <w:ilvl w:val="0"/>
                <w:numId w:val="4"/>
              </w:numPr>
              <w:spacing w:before="60" w:beforeAutospacing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cohesion between sentences and paragraphs</w:t>
            </w:r>
          </w:p>
        </w:tc>
      </w:tr>
    </w:tbl>
    <w:p w:rsidR="00AF78F6" w:rsidRPr="00173504" w:rsidRDefault="00AF78F6" w:rsidP="00AF78F6">
      <w:pPr>
        <w:spacing w:before="60" w:beforeAutospacing="0" w:after="0"/>
        <w:ind w:left="27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78F6" w:rsidRPr="00173504" w:rsidRDefault="00AF78F6" w:rsidP="00AF78F6">
      <w:pPr>
        <w:numPr>
          <w:ilvl w:val="0"/>
          <w:numId w:val="2"/>
        </w:numPr>
        <w:spacing w:before="60" w:beforeAutospacing="0" w:after="0"/>
        <w:ind w:left="270" w:hanging="180"/>
        <w:rPr>
          <w:rFonts w:ascii="Times New Roman" w:eastAsia="Times New Roman" w:hAnsi="Times New Roman"/>
          <w:color w:val="000000"/>
          <w:sz w:val="24"/>
          <w:szCs w:val="24"/>
        </w:rPr>
      </w:pPr>
      <w:r w:rsidRPr="00173504">
        <w:rPr>
          <w:rFonts w:ascii="Times New Roman" w:eastAsia="Times New Roman" w:hAnsi="Times New Roman"/>
          <w:color w:val="000000"/>
          <w:sz w:val="24"/>
          <w:szCs w:val="24"/>
        </w:rPr>
        <w:t xml:space="preserve">Based on the HKDSE draft descriptors for writing from </w:t>
      </w:r>
      <w:r w:rsidRPr="0017350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Hong Kong Diploma of Secondary Education, English Language, </w:t>
      </w:r>
      <w:proofErr w:type="gramStart"/>
      <w:r w:rsidRPr="00173504">
        <w:rPr>
          <w:rFonts w:ascii="Times New Roman" w:eastAsia="Times New Roman" w:hAnsi="Times New Roman"/>
          <w:i/>
          <w:color w:val="000000"/>
          <w:sz w:val="24"/>
          <w:szCs w:val="24"/>
        </w:rPr>
        <w:t>Standards</w:t>
      </w:r>
      <w:proofErr w:type="gramEnd"/>
      <w:r w:rsidRPr="00173504">
        <w:rPr>
          <w:rFonts w:ascii="Times New Roman" w:eastAsia="Times New Roman" w:hAnsi="Times New Roman"/>
          <w:i/>
          <w:color w:val="000000"/>
          <w:sz w:val="24"/>
          <w:szCs w:val="24"/>
        </w:rPr>
        <w:t>-referenced Reporting Information Package</w:t>
      </w:r>
      <w:r w:rsidRPr="00173504">
        <w:rPr>
          <w:rFonts w:ascii="Times New Roman" w:eastAsia="Times New Roman" w:hAnsi="Times New Roman"/>
          <w:color w:val="000000"/>
          <w:sz w:val="24"/>
          <w:szCs w:val="24"/>
        </w:rPr>
        <w:t>. Published by the Hong Kong Examinations and Assessment Authority (2009).</w:t>
      </w:r>
    </w:p>
    <w:p w:rsidR="00AF78F6" w:rsidRPr="00173504" w:rsidRDefault="00AF78F6" w:rsidP="00AF78F6">
      <w:pPr>
        <w:pStyle w:val="Default"/>
        <w:rPr>
          <w:color w:val="0000FF"/>
        </w:rPr>
      </w:pPr>
    </w:p>
    <w:p w:rsidR="00AF78F6" w:rsidRPr="00173504" w:rsidRDefault="00AF78F6" w:rsidP="00AF78F6">
      <w:pPr>
        <w:pStyle w:val="Default"/>
        <w:rPr>
          <w:b/>
        </w:rPr>
      </w:pPr>
      <w:r w:rsidRPr="00173504">
        <w:rPr>
          <w:b/>
        </w:rPr>
        <w:t>Additional Resources</w:t>
      </w:r>
    </w:p>
    <w:p w:rsidR="00AF78F6" w:rsidRPr="00173504" w:rsidRDefault="00AF78F6" w:rsidP="00AF78F6">
      <w:pPr>
        <w:pStyle w:val="Default"/>
      </w:pPr>
    </w:p>
    <w:p w:rsidR="00AF78F6" w:rsidRPr="00173504" w:rsidRDefault="00AF78F6" w:rsidP="00AF78F6">
      <w:pPr>
        <w:pStyle w:val="Default"/>
        <w:ind w:leftChars="100" w:left="220"/>
      </w:pPr>
      <w:r w:rsidRPr="00173504">
        <w:t xml:space="preserve">Some examples of simple reports: </w:t>
      </w:r>
      <w:hyperlink r:id="rId7" w:history="1">
        <w:r w:rsidRPr="00173504">
          <w:rPr>
            <w:rStyle w:val="a9"/>
          </w:rPr>
          <w:t>http://englishforallsmkbenut.blogspot.com/p/spm-sample-of-essays-directed-writing.html</w:t>
        </w:r>
      </w:hyperlink>
    </w:p>
    <w:p w:rsidR="00AF78F6" w:rsidRPr="00173504" w:rsidRDefault="00AF78F6" w:rsidP="00AF78F6">
      <w:pPr>
        <w:pStyle w:val="Default"/>
      </w:pPr>
    </w:p>
    <w:p w:rsidR="00731256" w:rsidRPr="00173504" w:rsidRDefault="00731256" w:rsidP="00992306">
      <w:pPr>
        <w:rPr>
          <w:rFonts w:ascii="Times New Roman" w:hAnsi="Times New Roman"/>
          <w:sz w:val="24"/>
          <w:szCs w:val="24"/>
        </w:rPr>
      </w:pPr>
    </w:p>
    <w:sectPr w:rsidR="00731256" w:rsidRPr="00173504" w:rsidSect="0073125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28" w:rsidRDefault="00942628" w:rsidP="00CC6AF2">
      <w:pPr>
        <w:spacing w:before="0" w:after="0"/>
      </w:pPr>
      <w:r>
        <w:separator/>
      </w:r>
    </w:p>
  </w:endnote>
  <w:endnote w:type="continuationSeparator" w:id="0">
    <w:p w:rsidR="00942628" w:rsidRDefault="00942628" w:rsidP="00CC6A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04" w:rsidRDefault="00173504" w:rsidP="001735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504" w:rsidRDefault="001735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86469"/>
      <w:docPartObj>
        <w:docPartGallery w:val="Page Numbers (Bottom of Page)"/>
        <w:docPartUnique/>
      </w:docPartObj>
    </w:sdtPr>
    <w:sdtContent>
      <w:p w:rsidR="00173504" w:rsidRDefault="001735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8F" w:rsidRPr="0008018F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173504" w:rsidRDefault="001735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28" w:rsidRDefault="00942628" w:rsidP="00CC6AF2">
      <w:pPr>
        <w:spacing w:before="0" w:after="0"/>
      </w:pPr>
      <w:r>
        <w:separator/>
      </w:r>
    </w:p>
  </w:footnote>
  <w:footnote w:type="continuationSeparator" w:id="0">
    <w:p w:rsidR="00942628" w:rsidRDefault="00942628" w:rsidP="00CC6A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9C0"/>
    <w:multiLevelType w:val="hybridMultilevel"/>
    <w:tmpl w:val="499E8C28"/>
    <w:lvl w:ilvl="0" w:tplc="7B583FC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067D8F"/>
    <w:multiLevelType w:val="hybridMultilevel"/>
    <w:tmpl w:val="7ADCD416"/>
    <w:lvl w:ilvl="0" w:tplc="E17001FC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E05C2"/>
    <w:multiLevelType w:val="hybridMultilevel"/>
    <w:tmpl w:val="F9C6C416"/>
    <w:lvl w:ilvl="0" w:tplc="A0602676">
      <w:numFmt w:val="bullet"/>
      <w:lvlText w:val="*"/>
      <w:lvlJc w:val="left"/>
      <w:pPr>
        <w:ind w:left="450" w:hanging="360"/>
      </w:pPr>
      <w:rPr>
        <w:rFonts w:ascii="Palatino Linotype" w:eastAsia="Times New Roman" w:hAnsi="Palatino Linotype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B031C"/>
    <w:multiLevelType w:val="hybridMultilevel"/>
    <w:tmpl w:val="E6889D58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</w:abstractNum>
  <w:abstractNum w:abstractNumId="4" w15:restartNumberingAfterBreak="0">
    <w:nsid w:val="4EEB44B6"/>
    <w:multiLevelType w:val="hybridMultilevel"/>
    <w:tmpl w:val="8AF67164"/>
    <w:lvl w:ilvl="0" w:tplc="8B688B88">
      <w:start w:val="1"/>
      <w:numFmt w:val="bullet"/>
      <w:lvlText w:val="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795EDD"/>
    <w:multiLevelType w:val="hybridMultilevel"/>
    <w:tmpl w:val="7C1261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560677C1"/>
    <w:multiLevelType w:val="hybridMultilevel"/>
    <w:tmpl w:val="3FDEA112"/>
    <w:lvl w:ilvl="0" w:tplc="E17001FC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7D5AA4"/>
    <w:multiLevelType w:val="hybridMultilevel"/>
    <w:tmpl w:val="018A7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BA"/>
    <w:rsid w:val="000205F9"/>
    <w:rsid w:val="00034673"/>
    <w:rsid w:val="00037136"/>
    <w:rsid w:val="0008018F"/>
    <w:rsid w:val="0009288E"/>
    <w:rsid w:val="000A53C9"/>
    <w:rsid w:val="000B6161"/>
    <w:rsid w:val="00107997"/>
    <w:rsid w:val="0011486B"/>
    <w:rsid w:val="00117B92"/>
    <w:rsid w:val="00171FE8"/>
    <w:rsid w:val="00173504"/>
    <w:rsid w:val="00184D84"/>
    <w:rsid w:val="00196AE4"/>
    <w:rsid w:val="001A29C0"/>
    <w:rsid w:val="002A1A33"/>
    <w:rsid w:val="002D79FF"/>
    <w:rsid w:val="002F0E04"/>
    <w:rsid w:val="003028B1"/>
    <w:rsid w:val="003047A1"/>
    <w:rsid w:val="00337BD7"/>
    <w:rsid w:val="00391DC8"/>
    <w:rsid w:val="003E2817"/>
    <w:rsid w:val="00442375"/>
    <w:rsid w:val="00454EDE"/>
    <w:rsid w:val="0045598A"/>
    <w:rsid w:val="00463BCD"/>
    <w:rsid w:val="00464DFE"/>
    <w:rsid w:val="00477C76"/>
    <w:rsid w:val="004C2D7D"/>
    <w:rsid w:val="005720A2"/>
    <w:rsid w:val="005E4EE4"/>
    <w:rsid w:val="005F0AFA"/>
    <w:rsid w:val="00615BF5"/>
    <w:rsid w:val="00643CA3"/>
    <w:rsid w:val="00663B24"/>
    <w:rsid w:val="00677883"/>
    <w:rsid w:val="006912F0"/>
    <w:rsid w:val="006B6F18"/>
    <w:rsid w:val="00705D1B"/>
    <w:rsid w:val="00731256"/>
    <w:rsid w:val="007533BA"/>
    <w:rsid w:val="007569A5"/>
    <w:rsid w:val="007923F3"/>
    <w:rsid w:val="007E7AFD"/>
    <w:rsid w:val="00804613"/>
    <w:rsid w:val="00815473"/>
    <w:rsid w:val="00857168"/>
    <w:rsid w:val="00876B86"/>
    <w:rsid w:val="008B02D3"/>
    <w:rsid w:val="008B3874"/>
    <w:rsid w:val="008B5FD8"/>
    <w:rsid w:val="008B74FA"/>
    <w:rsid w:val="00923CFA"/>
    <w:rsid w:val="00942628"/>
    <w:rsid w:val="00967532"/>
    <w:rsid w:val="009807CE"/>
    <w:rsid w:val="00992306"/>
    <w:rsid w:val="009A0379"/>
    <w:rsid w:val="009B47EA"/>
    <w:rsid w:val="009D04E3"/>
    <w:rsid w:val="009F15C1"/>
    <w:rsid w:val="009F74A8"/>
    <w:rsid w:val="00A15E83"/>
    <w:rsid w:val="00A24C6C"/>
    <w:rsid w:val="00A607E2"/>
    <w:rsid w:val="00AC0BFF"/>
    <w:rsid w:val="00AE01C7"/>
    <w:rsid w:val="00AF78F6"/>
    <w:rsid w:val="00B12507"/>
    <w:rsid w:val="00B57283"/>
    <w:rsid w:val="00B71D75"/>
    <w:rsid w:val="00B73184"/>
    <w:rsid w:val="00B917AE"/>
    <w:rsid w:val="00C1262A"/>
    <w:rsid w:val="00C450AC"/>
    <w:rsid w:val="00C66996"/>
    <w:rsid w:val="00CC26E1"/>
    <w:rsid w:val="00CC6AF2"/>
    <w:rsid w:val="00CD57FD"/>
    <w:rsid w:val="00CE3A41"/>
    <w:rsid w:val="00D05E73"/>
    <w:rsid w:val="00D55738"/>
    <w:rsid w:val="00D6331A"/>
    <w:rsid w:val="00D72BAC"/>
    <w:rsid w:val="00E0088D"/>
    <w:rsid w:val="00E021A8"/>
    <w:rsid w:val="00E54469"/>
    <w:rsid w:val="00E61C48"/>
    <w:rsid w:val="00EB2CE3"/>
    <w:rsid w:val="00EC2E6B"/>
    <w:rsid w:val="00EE00C0"/>
    <w:rsid w:val="00EE0DF5"/>
    <w:rsid w:val="00F405AF"/>
    <w:rsid w:val="00F54D69"/>
    <w:rsid w:val="00F652A3"/>
    <w:rsid w:val="00F700E1"/>
    <w:rsid w:val="00F81696"/>
    <w:rsid w:val="00F90EDE"/>
    <w:rsid w:val="00FA0759"/>
    <w:rsid w:val="00FA4657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FDFD"/>
  <w15:docId w15:val="{D24C7D79-A1DA-4FDD-BE0B-7FB82733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BA"/>
    <w:pPr>
      <w:spacing w:before="100" w:beforeAutospacing="1" w:after="200"/>
    </w:pPr>
    <w:rPr>
      <w:rFonts w:ascii="Calibri" w:eastAsia="SimSun" w:hAnsi="Calibri" w:cs="Times New Roma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3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33BA"/>
    <w:rPr>
      <w:rFonts w:ascii="Calibri" w:eastAsia="SimSun" w:hAnsi="Calibri" w:cs="Times New Roman"/>
      <w:kern w:val="0"/>
      <w:sz w:val="20"/>
      <w:szCs w:val="20"/>
      <w:lang w:eastAsia="zh-CN"/>
    </w:rPr>
  </w:style>
  <w:style w:type="character" w:styleId="a5">
    <w:name w:val="page number"/>
    <w:basedOn w:val="a0"/>
    <w:rsid w:val="007533BA"/>
  </w:style>
  <w:style w:type="paragraph" w:styleId="a6">
    <w:name w:val="header"/>
    <w:basedOn w:val="a"/>
    <w:link w:val="a7"/>
    <w:uiPriority w:val="99"/>
    <w:unhideWhenUsed/>
    <w:rsid w:val="0069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2F0"/>
    <w:rPr>
      <w:rFonts w:ascii="Calibri" w:eastAsia="SimSun" w:hAnsi="Calibri" w:cs="Times New Roman"/>
      <w:kern w:val="0"/>
      <w:sz w:val="20"/>
      <w:szCs w:val="20"/>
      <w:lang w:eastAsia="zh-CN"/>
    </w:rPr>
  </w:style>
  <w:style w:type="table" w:styleId="a8">
    <w:name w:val="Table Grid"/>
    <w:basedOn w:val="a1"/>
    <w:uiPriority w:val="59"/>
    <w:rsid w:val="008B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8F6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Cs w:val="24"/>
      <w:lang w:eastAsia="zh-CN"/>
    </w:rPr>
  </w:style>
  <w:style w:type="character" w:styleId="a9">
    <w:name w:val="Hyperlink"/>
    <w:unhideWhenUsed/>
    <w:rsid w:val="00AF78F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557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forallsmkbenut.blogspot.com/p/spm-sample-of-essays-directed-wri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irisyhpong</dc:creator>
  <cp:keywords/>
  <dc:description/>
  <cp:lastModifiedBy>PANG, Pui-lin Pauline</cp:lastModifiedBy>
  <cp:revision>7</cp:revision>
  <cp:lastPrinted>2012-11-14T04:43:00Z</cp:lastPrinted>
  <dcterms:created xsi:type="dcterms:W3CDTF">2020-08-11T07:47:00Z</dcterms:created>
  <dcterms:modified xsi:type="dcterms:W3CDTF">2020-08-20T06:23:00Z</dcterms:modified>
</cp:coreProperties>
</file>